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5"/>
          <w:szCs w:val="45"/>
        </w:rPr>
      </w:pPr>
      <w:r w:rsidRPr="00A13F92">
        <w:rPr>
          <w:rFonts w:ascii="Times New Roman" w:hAnsi="Times New Roman" w:cs="Times New Roman"/>
          <w:b/>
          <w:bCs/>
          <w:sz w:val="45"/>
          <w:szCs w:val="45"/>
        </w:rPr>
        <w:t>Arranged marriage' just a click away on</w:t>
      </w:r>
      <w:r>
        <w:rPr>
          <w:rFonts w:ascii="Times New Roman" w:hAnsi="Times New Roman" w:cs="Times New Roman"/>
          <w:b/>
          <w:bCs/>
          <w:sz w:val="45"/>
          <w:szCs w:val="45"/>
        </w:rPr>
        <w:t xml:space="preserve"> </w:t>
      </w:r>
      <w:r w:rsidRPr="00A13F92">
        <w:rPr>
          <w:rFonts w:ascii="Times New Roman" w:hAnsi="Times New Roman" w:cs="Times New Roman"/>
          <w:b/>
          <w:bCs/>
          <w:sz w:val="45"/>
          <w:szCs w:val="45"/>
        </w:rPr>
        <w:t>Internet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 xml:space="preserve">By </w:t>
      </w:r>
      <w:proofErr w:type="spellStart"/>
      <w:r w:rsidRPr="00A13F92">
        <w:rPr>
          <w:rFonts w:ascii="Times New Roman" w:hAnsi="Times New Roman" w:cs="Times New Roman"/>
          <w:sz w:val="23"/>
          <w:szCs w:val="23"/>
        </w:rPr>
        <w:t>Amit</w:t>
      </w:r>
      <w:proofErr w:type="spellEnd"/>
      <w:r w:rsidRPr="00A13F9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13F92">
        <w:rPr>
          <w:rFonts w:ascii="Times New Roman" w:hAnsi="Times New Roman" w:cs="Times New Roman"/>
          <w:sz w:val="23"/>
          <w:szCs w:val="23"/>
        </w:rPr>
        <w:t>Batabyal</w:t>
      </w:r>
      <w:proofErr w:type="spellEnd"/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When asked to ponder the notion of an arranged marriage, Americans typically express feelings ranging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from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bemused </w:t>
      </w:r>
      <w:r w:rsidRPr="00A13F92">
        <w:rPr>
          <w:rFonts w:ascii="Times New Roman" w:hAnsi="Times New Roman" w:cs="Times New Roman"/>
          <w:sz w:val="23"/>
          <w:szCs w:val="23"/>
        </w:rPr>
        <w:t xml:space="preserve">curiosity to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>contemptuous disdain.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13F92">
        <w:rPr>
          <w:rFonts w:ascii="Times New Roman" w:hAnsi="Times New Roman" w:cs="Times New Roman"/>
          <w:sz w:val="23"/>
          <w:szCs w:val="23"/>
        </w:rPr>
        <w:t>The disdain and even hostility that many Americans feel toward arranged marriages stems from their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erroneous </w:t>
      </w:r>
      <w:r w:rsidRPr="00A13F92">
        <w:rPr>
          <w:rFonts w:ascii="Times New Roman" w:hAnsi="Times New Roman" w:cs="Times New Roman"/>
          <w:sz w:val="23"/>
          <w:szCs w:val="23"/>
        </w:rPr>
        <w:t>equation of an arranged marriage with a forced marriage.</w:t>
      </w:r>
      <w:proofErr w:type="gramEnd"/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In a forced marriage, parents and relatives choose a child's future spouse with no input from the child. If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the affected child refuses to comply, the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implications </w:t>
      </w:r>
      <w:r w:rsidRPr="00A13F92">
        <w:rPr>
          <w:rFonts w:ascii="Times New Roman" w:hAnsi="Times New Roman" w:cs="Times New Roman"/>
          <w:sz w:val="23"/>
          <w:szCs w:val="23"/>
        </w:rPr>
        <w:t>are often severe. The child may be punished,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disowned and, on occasion, even killed. This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unsavory </w:t>
      </w:r>
      <w:r w:rsidRPr="00A13F92">
        <w:rPr>
          <w:rFonts w:ascii="Times New Roman" w:hAnsi="Times New Roman" w:cs="Times New Roman"/>
          <w:sz w:val="23"/>
          <w:szCs w:val="23"/>
        </w:rPr>
        <w:t>state of affairs, although not nonexistent,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increasingly the exception rather than the norm. However, what is the norm, in large parts of the world,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is an arranged marriage.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Unlike Western-style love marriages in which an individual wishing to get married finds a suitable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spouse, in an arranged marriage, this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fundamental </w:t>
      </w:r>
      <w:r w:rsidRPr="00A13F92">
        <w:rPr>
          <w:rFonts w:ascii="Times New Roman" w:hAnsi="Times New Roman" w:cs="Times New Roman"/>
          <w:sz w:val="23"/>
          <w:szCs w:val="23"/>
        </w:rPr>
        <w:t>task is performed not by the individual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contemplating marriage, but instead by parents, relatives and matchmakers.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Modern arranged marriages in nations like India tend to be flexible and, increasingly, the role of parents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and relatives, although significant, is ultimately only consultative and not definitive. In other words, 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marrying individual is not only consulted actively during the spouse search, but this individual can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exercise veto power over a parental choice. In addition, in many modernizing cultures, parents and their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children considering marriage jointly look for an appropriate spouse.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Despite the widespread popularity of arranged marriages, most Americans naturally choose the love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marriage option. Even so, today, about one-half of these love marriages end in divorce. This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>saturnine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state of affairs raises two questions:</w:t>
      </w: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Is it better to go the arranged route or take the love option?</w:t>
      </w: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Is there any movement in America away from love marriages and toward arranged marriages?</w:t>
      </w: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My research shows that because the decision to get married is fundamentally one made amid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uncertainty, there is, unfortunately, no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unequivocal </w:t>
      </w:r>
      <w:r w:rsidRPr="00A13F92">
        <w:rPr>
          <w:rFonts w:ascii="Times New Roman" w:hAnsi="Times New Roman" w:cs="Times New Roman"/>
          <w:sz w:val="23"/>
          <w:szCs w:val="23"/>
        </w:rPr>
        <w:t>answer to the first question. For instance, suppose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that a key consideration for a marrying individual is the amount of time it will take until (s</w:t>
      </w:r>
      <w:proofErr w:type="gramStart"/>
      <w:r w:rsidRPr="00A13F92">
        <w:rPr>
          <w:rFonts w:ascii="Times New Roman" w:hAnsi="Times New Roman" w:cs="Times New Roman"/>
          <w:sz w:val="23"/>
          <w:szCs w:val="23"/>
        </w:rPr>
        <w:t>)he</w:t>
      </w:r>
      <w:proofErr w:type="gramEnd"/>
      <w:r w:rsidRPr="00A13F92">
        <w:rPr>
          <w:rFonts w:ascii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married.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Then, in an environment of uncertainty, it can be shown that whether one should go with the arranged 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the love option depends on the average time to marriage under each of these options.</w:t>
      </w: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>The answer to the second question is less equivocal. Just as arranged marriages in other parts of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world are increasingly taking on aspects of love marriages, in America, because of time constraints,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dissatisfaction with the outcome of love marriages, and the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influx </w:t>
      </w:r>
      <w:r w:rsidRPr="00A13F92">
        <w:rPr>
          <w:rFonts w:ascii="Times New Roman" w:hAnsi="Times New Roman" w:cs="Times New Roman"/>
          <w:sz w:val="23"/>
          <w:szCs w:val="23"/>
        </w:rPr>
        <w:t>of immigrants from nations where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 xml:space="preserve">arranged marriages are </w:t>
      </w:r>
      <w:proofErr w:type="gramStart"/>
      <w:r w:rsidRPr="00A13F92">
        <w:rPr>
          <w:rFonts w:ascii="Times New Roman" w:hAnsi="Times New Roman" w:cs="Times New Roman"/>
          <w:sz w:val="23"/>
          <w:szCs w:val="23"/>
        </w:rPr>
        <w:t>popular,</w:t>
      </w:r>
      <w:proofErr w:type="gramEnd"/>
      <w:r w:rsidRPr="00A13F92">
        <w:rPr>
          <w:rFonts w:ascii="Times New Roman" w:hAnsi="Times New Roman" w:cs="Times New Roman"/>
          <w:sz w:val="23"/>
          <w:szCs w:val="23"/>
        </w:rPr>
        <w:t xml:space="preserve"> there is movement away from love marriages and toward arranged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marriages.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The arranging, however, is being done not by parents and family, but instead by anonymous third parties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that rarely use the word "arranged" in their advertising. Instead, they often use names like "Introduction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13F92">
        <w:rPr>
          <w:rFonts w:ascii="Times New Roman" w:hAnsi="Times New Roman" w:cs="Times New Roman"/>
          <w:sz w:val="23"/>
          <w:szCs w:val="23"/>
        </w:rPr>
        <w:t>Service" or, on the Web, eHarmony.com.</w:t>
      </w: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13F92">
        <w:rPr>
          <w:rFonts w:ascii="Times New Roman" w:hAnsi="Times New Roman" w:cs="Times New Roman"/>
          <w:sz w:val="23"/>
          <w:szCs w:val="23"/>
        </w:rPr>
        <w:t xml:space="preserve">The writer Rudyard Kipling once said, "Oh East is </w:t>
      </w:r>
      <w:proofErr w:type="gramStart"/>
      <w:r w:rsidRPr="00A13F92">
        <w:rPr>
          <w:rFonts w:ascii="Times New Roman" w:hAnsi="Times New Roman" w:cs="Times New Roman"/>
          <w:sz w:val="23"/>
          <w:szCs w:val="23"/>
        </w:rPr>
        <w:t>East</w:t>
      </w:r>
      <w:proofErr w:type="gramEnd"/>
      <w:r w:rsidRPr="00A13F92">
        <w:rPr>
          <w:rFonts w:ascii="Times New Roman" w:hAnsi="Times New Roman" w:cs="Times New Roman"/>
          <w:sz w:val="23"/>
          <w:szCs w:val="23"/>
        </w:rPr>
        <w:t>, and West is West, and never the twain shall</w:t>
      </w:r>
    </w:p>
    <w:p w:rsidR="00A13F92" w:rsidRPr="00A13F92" w:rsidRDefault="00A13F92" w:rsidP="00A1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13F92">
        <w:rPr>
          <w:rFonts w:ascii="Times New Roman" w:hAnsi="Times New Roman" w:cs="Times New Roman"/>
          <w:sz w:val="23"/>
          <w:szCs w:val="23"/>
        </w:rPr>
        <w:t>meet</w:t>
      </w:r>
      <w:proofErr w:type="gramEnd"/>
      <w:r w:rsidRPr="00A13F92">
        <w:rPr>
          <w:rFonts w:ascii="Times New Roman" w:hAnsi="Times New Roman" w:cs="Times New Roman"/>
          <w:sz w:val="23"/>
          <w:szCs w:val="23"/>
        </w:rPr>
        <w:t xml:space="preserve">." At least in the context of the two most common approaches to marriage, this </w:t>
      </w:r>
      <w:r w:rsidRPr="00A13F92">
        <w:rPr>
          <w:rFonts w:ascii="Times New Roman" w:hAnsi="Times New Roman" w:cs="Times New Roman"/>
          <w:b/>
          <w:bCs/>
          <w:sz w:val="23"/>
          <w:szCs w:val="23"/>
        </w:rPr>
        <w:t xml:space="preserve">dictum </w:t>
      </w:r>
      <w:r w:rsidRPr="00A13F92">
        <w:rPr>
          <w:rFonts w:ascii="Times New Roman" w:hAnsi="Times New Roman" w:cs="Times New Roman"/>
          <w:sz w:val="23"/>
          <w:szCs w:val="23"/>
        </w:rPr>
        <w:t>does not</w:t>
      </w:r>
    </w:p>
    <w:p w:rsidR="008B423D" w:rsidRPr="00A13F92" w:rsidRDefault="00A13F92" w:rsidP="00A13F92">
      <w:pPr>
        <w:rPr>
          <w:rFonts w:ascii="Times New Roman" w:hAnsi="Times New Roman" w:cs="Times New Roman"/>
        </w:rPr>
      </w:pPr>
      <w:proofErr w:type="gramStart"/>
      <w:r w:rsidRPr="00A13F92">
        <w:rPr>
          <w:rFonts w:ascii="Times New Roman" w:hAnsi="Times New Roman" w:cs="Times New Roman"/>
          <w:sz w:val="23"/>
          <w:szCs w:val="23"/>
        </w:rPr>
        <w:t>appear</w:t>
      </w:r>
      <w:proofErr w:type="gramEnd"/>
      <w:r w:rsidRPr="00A13F92">
        <w:rPr>
          <w:rFonts w:ascii="Times New Roman" w:hAnsi="Times New Roman" w:cs="Times New Roman"/>
          <w:sz w:val="23"/>
          <w:szCs w:val="23"/>
        </w:rPr>
        <w:t xml:space="preserve"> to be holding.</w:t>
      </w:r>
    </w:p>
    <w:sectPr w:rsidR="008B423D" w:rsidRPr="00A13F92" w:rsidSect="00A1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F92"/>
    <w:rsid w:val="008B423D"/>
    <w:rsid w:val="00A1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Company>NYCDOE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2013-04-22T15:27:00Z</dcterms:created>
  <dcterms:modified xsi:type="dcterms:W3CDTF">2013-04-22T15:30:00Z</dcterms:modified>
</cp:coreProperties>
</file>